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ban yang dibeli, harga ban per </w:t>
      </w:r>
      <w:r>
        <w:rPr>
          <w:i/>
        </w:rPr>
        <w:t>set</w:t>
      </w:r>
      <w:r>
        <w:t xml:space="preserve">, jumlah total pembelian, jumlah total pajak dari </w:t>
      </w:r>
      <w:r>
        <w:lastRenderedPageBreak/>
        <w:t>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2D18D392" w14:textId="77777777" w:rsidR="005052AC" w:rsidRDefault="00000000" w:rsidP="00E611CD">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nama penerima / pelanggan, nomor invoice, nomor </w:t>
      </w:r>
      <w:r>
        <w:rPr>
          <w:i/>
        </w:rPr>
        <w:t>purchase order</w:t>
      </w:r>
      <w:r>
        <w:t>, total biaya per invoice, jumlah total biaya keseluruhan yang harus dibayar, dan penerima.</w:t>
      </w:r>
    </w:p>
    <w:p w14:paraId="2C794E66" w14:textId="77777777" w:rsidR="005052AC" w:rsidRDefault="005052AC">
      <w:pPr>
        <w:pBdr>
          <w:top w:val="nil"/>
          <w:left w:val="nil"/>
          <w:bottom w:val="nil"/>
          <w:right w:val="nil"/>
          <w:between w:val="nil"/>
        </w:pBdr>
        <w:spacing w:line="240" w:lineRule="auto"/>
        <w:ind w:firstLine="0"/>
        <w:jc w:val="left"/>
        <w:rPr>
          <w:b/>
        </w:rPr>
      </w:pPr>
    </w:p>
    <w:p w14:paraId="44C16809" w14:textId="77777777" w:rsidR="005052AC" w:rsidRDefault="005052AC">
      <w:pPr>
        <w:pBdr>
          <w:top w:val="nil"/>
          <w:left w:val="nil"/>
          <w:bottom w:val="nil"/>
          <w:right w:val="nil"/>
          <w:between w:val="nil"/>
        </w:pBdr>
        <w:ind w:firstLine="0"/>
      </w:pP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694420D3" w14:textId="77777777" w:rsidR="005052AC" w:rsidRDefault="00000000">
      <w:pPr>
        <w:spacing w:line="240" w:lineRule="auto"/>
        <w:ind w:firstLine="0"/>
        <w:jc w:val="center"/>
        <w:rPr>
          <w:b/>
          <w:color w:val="000000"/>
        </w:rPr>
      </w:pPr>
      <w:r>
        <w:rPr>
          <w:b/>
        </w:rPr>
        <w:t>Purchase Order</w:t>
      </w:r>
      <w:r>
        <w:rPr>
          <w:b/>
          <w:color w:val="000000"/>
        </w:rPr>
        <w:t xml:space="preserve"> CV. Dunia Perikanan Jaya</w:t>
      </w:r>
    </w:p>
    <w:p w14:paraId="75AC20CE" w14:textId="77777777" w:rsidR="005052AC" w:rsidRDefault="005052AC">
      <w:pPr>
        <w:pBdr>
          <w:top w:val="nil"/>
          <w:left w:val="nil"/>
          <w:bottom w:val="nil"/>
          <w:right w:val="nil"/>
          <w:between w:val="nil"/>
        </w:pBdr>
      </w:pPr>
    </w:p>
    <w:p w14:paraId="67737D17" w14:textId="77777777" w:rsidR="005052AC" w:rsidRDefault="00000000">
      <w:pPr>
        <w:pBdr>
          <w:top w:val="nil"/>
          <w:left w:val="nil"/>
          <w:bottom w:val="nil"/>
          <w:right w:val="nil"/>
          <w:between w:val="nil"/>
        </w:pBdr>
      </w:pPr>
      <w:r>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02AEDE71" w14:textId="4716E459" w:rsidR="00FA435D" w:rsidRDefault="000F5769" w:rsidP="00FA435D">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AE9D350" w14:textId="29F42870" w:rsidR="00FA435D" w:rsidRDefault="00FA435D" w:rsidP="00FA435D">
      <w:pPr>
        <w:pStyle w:val="ListParagraph"/>
        <w:numPr>
          <w:ilvl w:val="1"/>
          <w:numId w:val="3"/>
        </w:numPr>
        <w:pBdr>
          <w:top w:val="nil"/>
          <w:left w:val="nil"/>
          <w:bottom w:val="nil"/>
          <w:right w:val="nil"/>
          <w:between w:val="nil"/>
        </w:pBdr>
        <w:ind w:left="709"/>
        <w:rPr>
          <w:b/>
        </w:rPr>
      </w:pPr>
      <w:r w:rsidRPr="00FA435D">
        <w:rPr>
          <w:b/>
        </w:rPr>
        <w:t>Context Diagram</w:t>
      </w:r>
    </w:p>
    <w:p w14:paraId="12597FF0" w14:textId="38461874" w:rsidR="00FA435D" w:rsidRDefault="008F35CE" w:rsidP="00DB1737">
      <w:pPr>
        <w:pStyle w:val="ListParagraph"/>
        <w:pBdr>
          <w:top w:val="nil"/>
          <w:left w:val="nil"/>
          <w:bottom w:val="nil"/>
          <w:right w:val="nil"/>
          <w:between w:val="nil"/>
        </w:pBdr>
        <w:ind w:left="709" w:firstLine="11"/>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1557809" w14:textId="718A572B" w:rsidR="008F35CE" w:rsidRDefault="00A54227" w:rsidP="00843C43">
      <w:pPr>
        <w:pStyle w:val="ListParagraph"/>
        <w:pBdr>
          <w:top w:val="nil"/>
          <w:left w:val="nil"/>
          <w:bottom w:val="nil"/>
          <w:right w:val="nil"/>
          <w:between w:val="nil"/>
        </w:pBdr>
        <w:ind w:left="0" w:firstLine="0"/>
        <w:rPr>
          <w:bCs/>
        </w:rPr>
      </w:pPr>
      <w:r>
        <w:rPr>
          <w:bCs/>
          <w:noProof/>
        </w:rPr>
        <w:drawing>
          <wp:inline distT="0" distB="0" distL="0" distR="0" wp14:anchorId="3D7DE44C" wp14:editId="04B0AE45">
            <wp:extent cx="5038725" cy="2238375"/>
            <wp:effectExtent l="19050" t="19050" r="9525" b="9525"/>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2238375"/>
                    </a:xfrm>
                    <a:prstGeom prst="rect">
                      <a:avLst/>
                    </a:prstGeom>
                    <a:noFill/>
                    <a:ln>
                      <a:solidFill>
                        <a:schemeClr val="tx1"/>
                      </a:solidFill>
                    </a:ln>
                  </pic:spPr>
                </pic:pic>
              </a:graphicData>
            </a:graphic>
          </wp:inline>
        </w:drawing>
      </w:r>
    </w:p>
    <w:p w14:paraId="096BA204" w14:textId="278CAA1F" w:rsidR="005B2097" w:rsidRDefault="005B2097" w:rsidP="00DB1737">
      <w:pPr>
        <w:pStyle w:val="ListParagraph"/>
        <w:pBdr>
          <w:top w:val="nil"/>
          <w:left w:val="nil"/>
          <w:bottom w:val="nil"/>
          <w:right w:val="nil"/>
          <w:between w:val="nil"/>
        </w:pBdr>
        <w:ind w:left="709" w:firstLine="0"/>
        <w:rPr>
          <w:bCs/>
        </w:rPr>
      </w:pPr>
      <w:r>
        <w:rPr>
          <w:bCs/>
        </w:rPr>
        <w:tab/>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lastRenderedPageBreak/>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74132F94" w14:textId="77777777" w:rsidR="00843C43" w:rsidRPr="008F35CE" w:rsidRDefault="00843C43" w:rsidP="00843C43">
      <w:pPr>
        <w:pStyle w:val="ListParagraph"/>
        <w:pBdr>
          <w:top w:val="nil"/>
          <w:left w:val="nil"/>
          <w:bottom w:val="nil"/>
          <w:right w:val="nil"/>
          <w:between w:val="nil"/>
        </w:pBdr>
        <w:ind w:left="0" w:firstLine="0"/>
        <w:rPr>
          <w:bCs/>
        </w:rPr>
      </w:pPr>
    </w:p>
    <w:p w14:paraId="1AD50729" w14:textId="5687E1DD" w:rsidR="00FA435D" w:rsidRDefault="00FA435D" w:rsidP="00FA435D">
      <w:pPr>
        <w:pStyle w:val="ListParagraph"/>
        <w:numPr>
          <w:ilvl w:val="1"/>
          <w:numId w:val="3"/>
        </w:numPr>
        <w:pBdr>
          <w:top w:val="nil"/>
          <w:left w:val="nil"/>
          <w:bottom w:val="nil"/>
          <w:right w:val="nil"/>
          <w:between w:val="nil"/>
        </w:pBdr>
        <w:ind w:left="709"/>
        <w:rPr>
          <w:b/>
        </w:rPr>
      </w:pPr>
      <w:r>
        <w:rPr>
          <w:b/>
        </w:rPr>
        <w:t xml:space="preserve">Diagram Level </w:t>
      </w:r>
      <w:r w:rsidR="006C7278">
        <w:rPr>
          <w:b/>
        </w:rPr>
        <w:t>0</w:t>
      </w:r>
    </w:p>
    <w:p w14:paraId="2ED71B28" w14:textId="50479B2A" w:rsidR="00843C43" w:rsidRDefault="00843C43" w:rsidP="00843C43">
      <w:pPr>
        <w:pStyle w:val="ListParagraph"/>
        <w:pBdr>
          <w:top w:val="nil"/>
          <w:left w:val="nil"/>
          <w:bottom w:val="nil"/>
          <w:right w:val="nil"/>
          <w:between w:val="nil"/>
        </w:pBdr>
        <w:ind w:left="709" w:firstLine="0"/>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dengan  pihak yang terlibat secara lebih detail.</w:t>
      </w:r>
    </w:p>
    <w:p w14:paraId="35EA7AE1" w14:textId="77777777" w:rsidR="00535B81" w:rsidRDefault="00535B81" w:rsidP="00843C43">
      <w:pPr>
        <w:pStyle w:val="ListParagraph"/>
        <w:pBdr>
          <w:top w:val="nil"/>
          <w:left w:val="nil"/>
          <w:bottom w:val="nil"/>
          <w:right w:val="nil"/>
          <w:between w:val="nil"/>
        </w:pBdr>
        <w:ind w:left="709" w:firstLine="0"/>
        <w:rPr>
          <w:bCs/>
        </w:rPr>
      </w:pPr>
    </w:p>
    <w:p w14:paraId="522FCF07" w14:textId="4E9B9EFF" w:rsidR="00843C43" w:rsidRDefault="00A54227" w:rsidP="00843C43">
      <w:pPr>
        <w:pBdr>
          <w:top w:val="nil"/>
          <w:left w:val="nil"/>
          <w:bottom w:val="nil"/>
          <w:right w:val="nil"/>
          <w:between w:val="nil"/>
        </w:pBdr>
        <w:ind w:firstLine="0"/>
        <w:jc w:val="center"/>
        <w:rPr>
          <w:bCs/>
        </w:rPr>
      </w:pPr>
      <w:r>
        <w:rPr>
          <w:bCs/>
          <w:noProof/>
        </w:rPr>
        <w:drawing>
          <wp:inline distT="0" distB="0" distL="0" distR="0" wp14:anchorId="41A915BD" wp14:editId="1059870E">
            <wp:extent cx="5029200" cy="4171950"/>
            <wp:effectExtent l="19050" t="19050" r="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71950"/>
                    </a:xfrm>
                    <a:prstGeom prst="rect">
                      <a:avLst/>
                    </a:prstGeom>
                    <a:noFill/>
                    <a:ln>
                      <a:solidFill>
                        <a:schemeClr val="tx1"/>
                      </a:solidFill>
                    </a:ln>
                  </pic:spPr>
                </pic:pic>
              </a:graphicData>
            </a:graphic>
          </wp:inline>
        </w:drawing>
      </w:r>
    </w:p>
    <w:p w14:paraId="081FBD92" w14:textId="77777777" w:rsidR="00DB1737" w:rsidRDefault="00DB1737" w:rsidP="00DB1737">
      <w:pPr>
        <w:pBdr>
          <w:top w:val="nil"/>
          <w:left w:val="nil"/>
          <w:bottom w:val="nil"/>
          <w:right w:val="nil"/>
          <w:between w:val="nil"/>
        </w:pBdr>
        <w:ind w:firstLine="0"/>
        <w:rPr>
          <w:bCs/>
        </w:rPr>
      </w:pPr>
    </w:p>
    <w:p w14:paraId="68CC9D44" w14:textId="2F580EF1" w:rsidR="00DB1737" w:rsidRDefault="004B62F2" w:rsidP="004B62F2">
      <w:pPr>
        <w:pBdr>
          <w:top w:val="nil"/>
          <w:left w:val="nil"/>
          <w:bottom w:val="nil"/>
          <w:right w:val="nil"/>
          <w:between w:val="nil"/>
        </w:pBdr>
        <w:ind w:left="709" w:firstLine="0"/>
        <w:rPr>
          <w:bCs/>
        </w:rPr>
      </w:pPr>
      <w:r>
        <w:rPr>
          <w:bCs/>
        </w:rPr>
        <w:t xml:space="preserve">Diagram diatas menggambarkan proses-proses </w:t>
      </w:r>
      <w:r w:rsidR="00D93FD0">
        <w:rPr>
          <w:bCs/>
        </w:rPr>
        <w:t>bisn</w:t>
      </w:r>
      <w:r w:rsidR="0085041E">
        <w:rPr>
          <w:bCs/>
        </w:rPr>
        <w:t xml:space="preserve">is </w:t>
      </w:r>
      <w:r>
        <w:rPr>
          <w:bCs/>
        </w:rPr>
        <w:t xml:space="preserve">utama pada perusahaan. </w:t>
      </w:r>
      <w:r w:rsidR="001B06A1">
        <w:rPr>
          <w:bCs/>
        </w:rPr>
        <w:t xml:space="preserve">Daftar proses utama tersebut adalah proses penjualan ban, </w:t>
      </w:r>
      <w:r w:rsidR="001B06A1">
        <w:rPr>
          <w:bCs/>
        </w:rPr>
        <w:lastRenderedPageBreak/>
        <w:t>proses pembelian ban,</w:t>
      </w:r>
      <w:r w:rsidR="00355C99">
        <w:rPr>
          <w:bCs/>
        </w:rPr>
        <w:t xml:space="preserve"> proses pencatatan ban, dan proses pembuatan dokumen &amp; laporan.</w:t>
      </w:r>
      <w:r w:rsidR="00B03658">
        <w:rPr>
          <w:bCs/>
        </w:rPr>
        <w:t xml:space="preserve"> Diagram diatas juga menggambarkan data input serta output setiap prosesnya.</w:t>
      </w:r>
      <w:r w:rsidR="001B06A1">
        <w:rPr>
          <w:bCs/>
        </w:rPr>
        <w:t xml:space="preserve"> </w:t>
      </w:r>
    </w:p>
    <w:p w14:paraId="4392011B" w14:textId="77777777" w:rsidR="00DB1737" w:rsidRPr="00843C43" w:rsidRDefault="00DB1737" w:rsidP="00843C43">
      <w:pPr>
        <w:pBdr>
          <w:top w:val="nil"/>
          <w:left w:val="nil"/>
          <w:bottom w:val="nil"/>
          <w:right w:val="nil"/>
          <w:between w:val="nil"/>
        </w:pBdr>
        <w:ind w:firstLine="0"/>
        <w:jc w:val="center"/>
        <w:rPr>
          <w:bCs/>
        </w:rPr>
      </w:pPr>
    </w:p>
    <w:p w14:paraId="0BE06DA3" w14:textId="16C4E94B" w:rsidR="00843C43" w:rsidRDefault="00843C43" w:rsidP="00FA435D">
      <w:pPr>
        <w:pStyle w:val="ListParagraph"/>
        <w:numPr>
          <w:ilvl w:val="1"/>
          <w:numId w:val="3"/>
        </w:numPr>
        <w:pBdr>
          <w:top w:val="nil"/>
          <w:left w:val="nil"/>
          <w:bottom w:val="nil"/>
          <w:right w:val="nil"/>
          <w:between w:val="nil"/>
        </w:pBdr>
        <w:ind w:left="709"/>
        <w:rPr>
          <w:b/>
        </w:rPr>
      </w:pPr>
      <w:r>
        <w:rPr>
          <w:b/>
        </w:rPr>
        <w:t>Diagram Level 1 Proses Penjualan Ban</w:t>
      </w:r>
    </w:p>
    <w:p w14:paraId="591A21DD" w14:textId="69A68D79" w:rsidR="00E75CB1" w:rsidRDefault="00E75CB1" w:rsidP="00E75CB1">
      <w:pPr>
        <w:pStyle w:val="ListParagraph"/>
        <w:pBdr>
          <w:top w:val="nil"/>
          <w:left w:val="nil"/>
          <w:bottom w:val="nil"/>
          <w:right w:val="nil"/>
          <w:between w:val="nil"/>
        </w:pBdr>
        <w:ind w:left="709" w:firstLine="0"/>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E75CB1">
      <w:pPr>
        <w:pStyle w:val="ListParagraph"/>
        <w:pBdr>
          <w:top w:val="nil"/>
          <w:left w:val="nil"/>
          <w:bottom w:val="nil"/>
          <w:right w:val="nil"/>
          <w:between w:val="nil"/>
        </w:pBdr>
        <w:ind w:left="709" w:firstLine="0"/>
        <w:rPr>
          <w:bCs/>
        </w:rPr>
      </w:pPr>
    </w:p>
    <w:p w14:paraId="4641CCB2" w14:textId="47745FBE" w:rsidR="00117B2E" w:rsidRDefault="00A54227" w:rsidP="00117B2E">
      <w:pPr>
        <w:pBdr>
          <w:top w:val="nil"/>
          <w:left w:val="nil"/>
          <w:bottom w:val="nil"/>
          <w:right w:val="nil"/>
          <w:between w:val="nil"/>
        </w:pBdr>
        <w:ind w:firstLine="0"/>
        <w:rPr>
          <w:bCs/>
        </w:rPr>
      </w:pPr>
      <w:r>
        <w:rPr>
          <w:bCs/>
          <w:noProof/>
        </w:rPr>
        <w:drawing>
          <wp:inline distT="0" distB="0" distL="0" distR="0" wp14:anchorId="326CE849" wp14:editId="7F0CA5E7">
            <wp:extent cx="5038725" cy="2486025"/>
            <wp:effectExtent l="19050" t="19050" r="9525" b="9525"/>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486025"/>
                    </a:xfrm>
                    <a:prstGeom prst="rect">
                      <a:avLst/>
                    </a:prstGeom>
                    <a:noFill/>
                    <a:ln>
                      <a:solidFill>
                        <a:schemeClr val="tx1"/>
                      </a:solidFill>
                    </a:ln>
                  </pic:spPr>
                </pic:pic>
              </a:graphicData>
            </a:graphic>
          </wp:inline>
        </w:drawing>
      </w:r>
    </w:p>
    <w:p w14:paraId="2849B828" w14:textId="77777777" w:rsidR="003C4619" w:rsidRDefault="003C4619" w:rsidP="00117B2E">
      <w:pPr>
        <w:pBdr>
          <w:top w:val="nil"/>
          <w:left w:val="nil"/>
          <w:bottom w:val="nil"/>
          <w:right w:val="nil"/>
          <w:between w:val="nil"/>
        </w:pBdr>
        <w:ind w:firstLine="0"/>
        <w:rPr>
          <w:bCs/>
        </w:rPr>
      </w:pPr>
    </w:p>
    <w:p w14:paraId="0EE8F5CC" w14:textId="014F98F2" w:rsidR="003C4619" w:rsidRDefault="003C4619" w:rsidP="003C4619">
      <w:pPr>
        <w:pBdr>
          <w:top w:val="nil"/>
          <w:left w:val="nil"/>
          <w:bottom w:val="nil"/>
          <w:right w:val="nil"/>
          <w:between w:val="nil"/>
        </w:pBdr>
        <w:ind w:left="709" w:firstLine="0"/>
        <w:rPr>
          <w:bCs/>
        </w:rPr>
      </w:pPr>
      <w:r>
        <w:rPr>
          <w:bCs/>
        </w:rPr>
        <w:t xml:space="preserve">Diagram diatas menggambarkan detail proses penjualan ban. Pihak customer akan memberikan data barang yang akan dibeli yang mana data tersebut akan diterima pihak admin. Selanjutnya admin akan mengkonfirmasi pesanan dan </w:t>
      </w:r>
      <w:r w:rsidR="00031517">
        <w:rPr>
          <w:bCs/>
        </w:rPr>
        <w:t xml:space="preserve">terjadi proses </w:t>
      </w:r>
      <w:r>
        <w:rPr>
          <w:bCs/>
        </w:rPr>
        <w:t>pencatatan dan penyimpanan data pembelian customer</w:t>
      </w:r>
      <w:r w:rsidR="00EE6279">
        <w:rPr>
          <w:bCs/>
        </w:rPr>
        <w:t>, selanjutnya proses pembuatan dokumen akan dilakukan dan akan memberikan data output berupa invoice pembelian kepada customer dan invoice penjualan kepada admin.</w:t>
      </w:r>
    </w:p>
    <w:p w14:paraId="3991086C" w14:textId="77777777" w:rsidR="00A26DDB" w:rsidRPr="00117B2E" w:rsidRDefault="00A26DDB" w:rsidP="00117B2E">
      <w:pPr>
        <w:pBdr>
          <w:top w:val="nil"/>
          <w:left w:val="nil"/>
          <w:bottom w:val="nil"/>
          <w:right w:val="nil"/>
          <w:between w:val="nil"/>
        </w:pBdr>
        <w:ind w:firstLine="0"/>
        <w:rPr>
          <w:bCs/>
        </w:rPr>
      </w:pPr>
    </w:p>
    <w:p w14:paraId="06A68F76" w14:textId="5036EAF8" w:rsidR="00E75CB1" w:rsidRDefault="00117B2E" w:rsidP="00FA435D">
      <w:pPr>
        <w:pStyle w:val="ListParagraph"/>
        <w:numPr>
          <w:ilvl w:val="1"/>
          <w:numId w:val="3"/>
        </w:numPr>
        <w:pBdr>
          <w:top w:val="nil"/>
          <w:left w:val="nil"/>
          <w:bottom w:val="nil"/>
          <w:right w:val="nil"/>
          <w:between w:val="nil"/>
        </w:pBdr>
        <w:ind w:left="709"/>
        <w:rPr>
          <w:b/>
        </w:rPr>
      </w:pPr>
      <w:r>
        <w:rPr>
          <w:b/>
        </w:rPr>
        <w:t>Diagram Level 1 Proses Pembelian Ban</w:t>
      </w:r>
    </w:p>
    <w:p w14:paraId="7B1BB43C" w14:textId="7FF275C3" w:rsidR="004350F2" w:rsidRDefault="004350F2" w:rsidP="004350F2">
      <w:pPr>
        <w:pStyle w:val="ListParagraph"/>
        <w:pBdr>
          <w:top w:val="nil"/>
          <w:left w:val="nil"/>
          <w:bottom w:val="nil"/>
          <w:right w:val="nil"/>
          <w:between w:val="nil"/>
        </w:pBdr>
        <w:ind w:firstLine="0"/>
        <w:rPr>
          <w:bCs/>
        </w:rPr>
      </w:pPr>
      <w:r w:rsidRPr="00E75CB1">
        <w:rPr>
          <w:bCs/>
        </w:rPr>
        <w:lastRenderedPageBreak/>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4350F2">
      <w:pPr>
        <w:pStyle w:val="ListParagraph"/>
        <w:pBdr>
          <w:top w:val="nil"/>
          <w:left w:val="nil"/>
          <w:bottom w:val="nil"/>
          <w:right w:val="nil"/>
          <w:between w:val="nil"/>
        </w:pBdr>
        <w:ind w:firstLine="0"/>
        <w:rPr>
          <w:bCs/>
        </w:rPr>
      </w:pPr>
    </w:p>
    <w:p w14:paraId="7DE7D1C2" w14:textId="650D890C" w:rsidR="00F028EF" w:rsidRPr="00F028EF" w:rsidRDefault="00A54227" w:rsidP="00F028EF">
      <w:pPr>
        <w:pBdr>
          <w:top w:val="nil"/>
          <w:left w:val="nil"/>
          <w:bottom w:val="nil"/>
          <w:right w:val="nil"/>
          <w:between w:val="nil"/>
        </w:pBdr>
        <w:ind w:firstLine="0"/>
        <w:rPr>
          <w:bCs/>
        </w:rPr>
      </w:pPr>
      <w:r>
        <w:rPr>
          <w:bCs/>
          <w:noProof/>
        </w:rPr>
        <w:drawing>
          <wp:inline distT="0" distB="0" distL="0" distR="0" wp14:anchorId="5676353B" wp14:editId="29B08B1D">
            <wp:extent cx="5038725" cy="2181225"/>
            <wp:effectExtent l="19050" t="19050" r="9525" b="9525"/>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2181225"/>
                    </a:xfrm>
                    <a:prstGeom prst="rect">
                      <a:avLst/>
                    </a:prstGeom>
                    <a:noFill/>
                    <a:ln>
                      <a:solidFill>
                        <a:schemeClr val="tx1"/>
                      </a:solidFill>
                    </a:ln>
                  </pic:spPr>
                </pic:pic>
              </a:graphicData>
            </a:graphic>
          </wp:inline>
        </w:drawing>
      </w:r>
    </w:p>
    <w:p w14:paraId="003DDE7A" w14:textId="77777777" w:rsidR="004350F2" w:rsidRDefault="004350F2" w:rsidP="004350F2">
      <w:pPr>
        <w:pStyle w:val="ListParagraph"/>
        <w:pBdr>
          <w:top w:val="nil"/>
          <w:left w:val="nil"/>
          <w:bottom w:val="nil"/>
          <w:right w:val="nil"/>
          <w:between w:val="nil"/>
        </w:pBdr>
        <w:ind w:left="709" w:firstLine="0"/>
        <w:rPr>
          <w:b/>
        </w:rPr>
      </w:pPr>
    </w:p>
    <w:p w14:paraId="6F4E0FAC" w14:textId="2DA46E45" w:rsidR="00512001" w:rsidRPr="00093E0F" w:rsidRDefault="00093E0F" w:rsidP="004350F2">
      <w:pPr>
        <w:pStyle w:val="ListParagraph"/>
        <w:pBdr>
          <w:top w:val="nil"/>
          <w:left w:val="nil"/>
          <w:bottom w:val="nil"/>
          <w:right w:val="nil"/>
          <w:between w:val="nil"/>
        </w:pBdr>
        <w:ind w:left="709" w:firstLine="0"/>
        <w:rPr>
          <w:bCs/>
        </w:rPr>
      </w:pPr>
      <w:r>
        <w:rPr>
          <w:bCs/>
        </w:rPr>
        <w:t>Diag</w:t>
      </w:r>
      <w:r w:rsidR="005D5857">
        <w:rPr>
          <w:bCs/>
        </w:rPr>
        <w:t xml:space="preserve">ram </w:t>
      </w:r>
      <w:r w:rsidR="009251D6">
        <w:rPr>
          <w:bCs/>
        </w:rPr>
        <w:t>diatas menggambarkan detail proses pembelian ban.</w:t>
      </w:r>
      <w:r w:rsidR="000A06F0">
        <w:rPr>
          <w:bCs/>
        </w:rPr>
        <w:t xml:space="preserve"> Pihak admin akan memberikan data barang yang akan dibeli, selanjutnya proses pembuatan dokumen purchase order akan dilakukan. Proses pembuatan purchase order akan mencatat data transaksi dan memberikan data purchase order kepada pihak vendor. </w:t>
      </w:r>
      <w:r w:rsidR="0095397C">
        <w:rPr>
          <w:bCs/>
        </w:rPr>
        <w:t xml:space="preserve">Selanjutnya vendor akan memberikan data invoice pembelian </w:t>
      </w:r>
      <w:r w:rsidR="000C24E2">
        <w:rPr>
          <w:bCs/>
        </w:rPr>
        <w:t>yang akan diterima pihak admin.</w:t>
      </w:r>
    </w:p>
    <w:p w14:paraId="70B01EAA" w14:textId="77777777" w:rsidR="00512001" w:rsidRDefault="00512001" w:rsidP="004350F2">
      <w:pPr>
        <w:pStyle w:val="ListParagraph"/>
        <w:pBdr>
          <w:top w:val="nil"/>
          <w:left w:val="nil"/>
          <w:bottom w:val="nil"/>
          <w:right w:val="nil"/>
          <w:between w:val="nil"/>
        </w:pBdr>
        <w:ind w:left="709" w:firstLine="0"/>
        <w:rPr>
          <w:b/>
        </w:rPr>
      </w:pPr>
    </w:p>
    <w:p w14:paraId="1A628BCA" w14:textId="313C75EF" w:rsidR="00E75CB1" w:rsidRDefault="00117B2E" w:rsidP="00FA435D">
      <w:pPr>
        <w:pStyle w:val="ListParagraph"/>
        <w:numPr>
          <w:ilvl w:val="1"/>
          <w:numId w:val="3"/>
        </w:numPr>
        <w:pBdr>
          <w:top w:val="nil"/>
          <w:left w:val="nil"/>
          <w:bottom w:val="nil"/>
          <w:right w:val="nil"/>
          <w:between w:val="nil"/>
        </w:pBdr>
        <w:ind w:left="709"/>
        <w:rPr>
          <w:b/>
        </w:rPr>
      </w:pPr>
      <w:r>
        <w:rPr>
          <w:b/>
        </w:rPr>
        <w:t>Diagram Level 1 Proses Pencatatan Ban</w:t>
      </w:r>
    </w:p>
    <w:p w14:paraId="1E4F7D28" w14:textId="7F434019" w:rsidR="00F028EF" w:rsidRDefault="00F028EF" w:rsidP="00F028EF">
      <w:pPr>
        <w:pStyle w:val="ListParagraph"/>
        <w:pBdr>
          <w:top w:val="nil"/>
          <w:left w:val="nil"/>
          <w:bottom w:val="nil"/>
          <w:right w:val="nil"/>
          <w:between w:val="nil"/>
        </w:pBdr>
        <w:ind w:firstLine="0"/>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F028EF">
      <w:pPr>
        <w:pStyle w:val="ListParagraph"/>
        <w:pBdr>
          <w:top w:val="nil"/>
          <w:left w:val="nil"/>
          <w:bottom w:val="nil"/>
          <w:right w:val="nil"/>
          <w:between w:val="nil"/>
        </w:pBdr>
        <w:ind w:firstLine="0"/>
        <w:rPr>
          <w:bCs/>
        </w:rPr>
      </w:pPr>
    </w:p>
    <w:p w14:paraId="0E53D6A0" w14:textId="21436D95" w:rsidR="00726DD3" w:rsidRPr="00726DD3" w:rsidRDefault="00A54227" w:rsidP="00726DD3">
      <w:pPr>
        <w:pBdr>
          <w:top w:val="nil"/>
          <w:left w:val="nil"/>
          <w:bottom w:val="nil"/>
          <w:right w:val="nil"/>
          <w:between w:val="nil"/>
        </w:pBdr>
        <w:ind w:firstLine="0"/>
        <w:jc w:val="center"/>
        <w:rPr>
          <w:bCs/>
        </w:rPr>
      </w:pPr>
      <w:r>
        <w:rPr>
          <w:bCs/>
          <w:noProof/>
        </w:rPr>
        <w:lastRenderedPageBreak/>
        <w:drawing>
          <wp:inline distT="0" distB="0" distL="0" distR="0" wp14:anchorId="5B6805FF" wp14:editId="63623FB1">
            <wp:extent cx="3619500" cy="3133725"/>
            <wp:effectExtent l="19050" t="19050" r="0" b="9525"/>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3133725"/>
                    </a:xfrm>
                    <a:prstGeom prst="rect">
                      <a:avLst/>
                    </a:prstGeom>
                    <a:noFill/>
                    <a:ln>
                      <a:solidFill>
                        <a:schemeClr val="tx1"/>
                      </a:solidFill>
                    </a:ln>
                  </pic:spPr>
                </pic:pic>
              </a:graphicData>
            </a:graphic>
          </wp:inline>
        </w:drawing>
      </w:r>
    </w:p>
    <w:p w14:paraId="74ACA554" w14:textId="77777777" w:rsidR="00F028EF" w:rsidRDefault="00F028EF" w:rsidP="00F028EF">
      <w:pPr>
        <w:pStyle w:val="ListParagraph"/>
        <w:pBdr>
          <w:top w:val="nil"/>
          <w:left w:val="nil"/>
          <w:bottom w:val="nil"/>
          <w:right w:val="nil"/>
          <w:between w:val="nil"/>
        </w:pBdr>
        <w:ind w:left="709" w:firstLine="0"/>
        <w:rPr>
          <w:b/>
        </w:rPr>
      </w:pPr>
    </w:p>
    <w:p w14:paraId="0F9E7247" w14:textId="06D8A837" w:rsidR="00F82810" w:rsidRPr="00F82810" w:rsidRDefault="00F82810" w:rsidP="00F028EF">
      <w:pPr>
        <w:pStyle w:val="ListParagraph"/>
        <w:pBdr>
          <w:top w:val="nil"/>
          <w:left w:val="nil"/>
          <w:bottom w:val="nil"/>
          <w:right w:val="nil"/>
          <w:between w:val="nil"/>
        </w:pBdr>
        <w:ind w:left="709" w:firstLine="0"/>
        <w:rPr>
          <w:bCs/>
        </w:rPr>
      </w:pPr>
      <w:r>
        <w:rPr>
          <w:bCs/>
        </w:rPr>
        <w:t xml:space="preserve">Diagram diatas menggambarkan detail proses pencatatan ban. Pihak admin akan memberikan data ban yang masuk, selanjutnya akan terjadi proses </w:t>
      </w:r>
      <w:r w:rsidRPr="00F82810">
        <w:rPr>
          <w:bCs/>
          <w:i/>
          <w:iCs/>
        </w:rPr>
        <w:t>quality check</w:t>
      </w:r>
      <w:r>
        <w:rPr>
          <w:bCs/>
        </w:rPr>
        <w:t xml:space="preserve"> dan dari proses ini akan menyimpan data ban yang masuk. Selanjutnya dari database akan memberikan data stok ban yang baru dan akan diterima oleh pihak admin.</w:t>
      </w:r>
    </w:p>
    <w:p w14:paraId="0E50F24B" w14:textId="77777777" w:rsidR="00F82810" w:rsidRDefault="00F82810" w:rsidP="00F028EF">
      <w:pPr>
        <w:pStyle w:val="ListParagraph"/>
        <w:pBdr>
          <w:top w:val="nil"/>
          <w:left w:val="nil"/>
          <w:bottom w:val="nil"/>
          <w:right w:val="nil"/>
          <w:between w:val="nil"/>
        </w:pBdr>
        <w:ind w:left="709" w:firstLine="0"/>
        <w:rPr>
          <w:b/>
        </w:rPr>
      </w:pPr>
    </w:p>
    <w:p w14:paraId="48342999" w14:textId="07EB01F0" w:rsidR="00117B2E" w:rsidRDefault="00117B2E" w:rsidP="00FA435D">
      <w:pPr>
        <w:pStyle w:val="ListParagraph"/>
        <w:numPr>
          <w:ilvl w:val="1"/>
          <w:numId w:val="3"/>
        </w:numPr>
        <w:pBdr>
          <w:top w:val="nil"/>
          <w:left w:val="nil"/>
          <w:bottom w:val="nil"/>
          <w:right w:val="nil"/>
          <w:between w:val="nil"/>
        </w:pBdr>
        <w:ind w:left="709"/>
        <w:rPr>
          <w:b/>
        </w:rPr>
      </w:pPr>
      <w:r>
        <w:rPr>
          <w:b/>
        </w:rPr>
        <w:t>Diagram Level 1 Proses Pembuatan Dokumen dan Laporan</w:t>
      </w:r>
    </w:p>
    <w:p w14:paraId="6DA7B182" w14:textId="755D0FA3" w:rsidR="00726DD3" w:rsidRDefault="00726DD3" w:rsidP="00726DD3">
      <w:pPr>
        <w:pStyle w:val="ListParagraph"/>
        <w:pBdr>
          <w:top w:val="nil"/>
          <w:left w:val="nil"/>
          <w:bottom w:val="nil"/>
          <w:right w:val="nil"/>
          <w:between w:val="nil"/>
        </w:pBdr>
        <w:ind w:firstLine="0"/>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16E2360" w:rsidR="00726DD3" w:rsidRPr="00FA435D" w:rsidRDefault="00A54227" w:rsidP="00990D22">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EDBC0AE" w14:textId="77777777" w:rsidR="00FA435D" w:rsidRDefault="00FA435D" w:rsidP="00FA435D">
      <w:pPr>
        <w:pBdr>
          <w:top w:val="nil"/>
          <w:left w:val="nil"/>
          <w:bottom w:val="nil"/>
          <w:right w:val="nil"/>
          <w:between w:val="nil"/>
        </w:pBdr>
        <w:ind w:firstLine="709"/>
        <w:rPr>
          <w:bCs/>
        </w:rPr>
      </w:pPr>
    </w:p>
    <w:p w14:paraId="5A7867C6" w14:textId="464AF279" w:rsidR="00A75BDA" w:rsidRDefault="00877934" w:rsidP="00877934">
      <w:pPr>
        <w:pBdr>
          <w:top w:val="nil"/>
          <w:left w:val="nil"/>
          <w:bottom w:val="nil"/>
          <w:right w:val="nil"/>
          <w:between w:val="nil"/>
        </w:pBdr>
        <w:ind w:left="709" w:firstLine="0"/>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Pada subbab ini akan dijelaskan berbagai macam permasalahan yang ditemukan pada sistem perusahaan PT. Goldfinger Wheels Indonesia yang lama, yaitu :</w:t>
      </w:r>
    </w:p>
    <w:p w14:paraId="3AF27C79" w14:textId="77777777" w:rsidR="005052AC" w:rsidRDefault="00000000">
      <w:pPr>
        <w:numPr>
          <w:ilvl w:val="0"/>
          <w:numId w:val="1"/>
        </w:numPr>
        <w:pBdr>
          <w:top w:val="nil"/>
          <w:left w:val="nil"/>
          <w:bottom w:val="nil"/>
          <w:right w:val="nil"/>
          <w:between w:val="nil"/>
        </w:pBdr>
        <w:ind w:left="426" w:hanging="426"/>
      </w:pPr>
      <w:r>
        <w:t>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lastRenderedPageBreak/>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membutuhkan pembaharuan oleh sistem yang baru yaitu menggunakan pemrograman berbasis website yang berguna agar lebih membantu dalam </w:t>
      </w:r>
      <w:r>
        <w:lastRenderedPageBreak/>
        <w:t>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lain :</w:t>
      </w:r>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Dengan membuat fitur pembuatan dokumen yang sudah terkomputerisasi, pemilik maupun karyawan dapat membuat dokumen transaksi dengan lebih 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lastRenderedPageBreak/>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611CD">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29773B" w14:textId="77777777" w:rsidR="008F0F08" w:rsidRDefault="008F0F08">
      <w:pPr>
        <w:spacing w:line="240" w:lineRule="auto"/>
      </w:pPr>
      <w:r>
        <w:separator/>
      </w:r>
    </w:p>
  </w:endnote>
  <w:endnote w:type="continuationSeparator" w:id="0">
    <w:p w14:paraId="03F57C1B" w14:textId="77777777" w:rsidR="008F0F08" w:rsidRDefault="008F0F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160DA935-5314-4A0A-8897-C2BBBBA8299A}"/>
    <w:embedBold r:id="rId2" w:fontKey="{E4FCE88F-530D-45E8-964F-3163620C4061}"/>
    <w:embedBoldItalic r:id="rId3" w:fontKey="{5DC35754-6ED0-4694-B744-0BDA18BD72EE}"/>
  </w:font>
  <w:font w:name="Segoe UI">
    <w:panose1 w:val="020B0502040204020203"/>
    <w:charset w:val="00"/>
    <w:family w:val="swiss"/>
    <w:pitch w:val="variable"/>
    <w:sig w:usb0="E4002EFF" w:usb1="C000E47F" w:usb2="00000009" w:usb3="00000000" w:csb0="000001FF" w:csb1="00000000"/>
    <w:embedRegular r:id="rId4" w:fontKey="{C48BA167-D186-4057-ACFD-EB3EB664DB0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884824BD-90F5-4251-BC12-F66C91053BB8}"/>
    <w:embedItalic r:id="rId6" w:fontKey="{93DAD1A9-6192-4D3C-B29C-ABF19BA85478}"/>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embedRegular r:id="rId7" w:fontKey="{BBB426B3-6D74-457F-8C78-16CF198F3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77777777" w:rsidR="005052AC" w:rsidRDefault="00E611CD">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ECAFCC" w14:textId="77777777" w:rsidR="008F0F08" w:rsidRDefault="008F0F08">
      <w:pPr>
        <w:spacing w:line="240" w:lineRule="auto"/>
      </w:pPr>
      <w:r>
        <w:separator/>
      </w:r>
    </w:p>
  </w:footnote>
  <w:footnote w:type="continuationSeparator" w:id="0">
    <w:p w14:paraId="57CF692D" w14:textId="77777777" w:rsidR="008F0F08" w:rsidRDefault="008F0F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F5769"/>
    <w:rsid w:val="00117B2E"/>
    <w:rsid w:val="00180B15"/>
    <w:rsid w:val="0019335B"/>
    <w:rsid w:val="001B06A1"/>
    <w:rsid w:val="00223EAC"/>
    <w:rsid w:val="00323526"/>
    <w:rsid w:val="00355C99"/>
    <w:rsid w:val="00357783"/>
    <w:rsid w:val="00374B94"/>
    <w:rsid w:val="003C4619"/>
    <w:rsid w:val="004350F2"/>
    <w:rsid w:val="004B62F2"/>
    <w:rsid w:val="004D6EF6"/>
    <w:rsid w:val="004E7535"/>
    <w:rsid w:val="005052AC"/>
    <w:rsid w:val="00505F92"/>
    <w:rsid w:val="00512001"/>
    <w:rsid w:val="00522B9B"/>
    <w:rsid w:val="00535B81"/>
    <w:rsid w:val="00536FAF"/>
    <w:rsid w:val="00557543"/>
    <w:rsid w:val="005A2E37"/>
    <w:rsid w:val="005A74E7"/>
    <w:rsid w:val="005B2097"/>
    <w:rsid w:val="005D5857"/>
    <w:rsid w:val="00611863"/>
    <w:rsid w:val="006C7278"/>
    <w:rsid w:val="006F6E59"/>
    <w:rsid w:val="00726DD3"/>
    <w:rsid w:val="00737DD2"/>
    <w:rsid w:val="00774ED4"/>
    <w:rsid w:val="007832E9"/>
    <w:rsid w:val="00843C43"/>
    <w:rsid w:val="0085041E"/>
    <w:rsid w:val="00863440"/>
    <w:rsid w:val="00877934"/>
    <w:rsid w:val="008C69B5"/>
    <w:rsid w:val="008F0F08"/>
    <w:rsid w:val="008F35CE"/>
    <w:rsid w:val="009251D6"/>
    <w:rsid w:val="0095397C"/>
    <w:rsid w:val="0097156E"/>
    <w:rsid w:val="00990D22"/>
    <w:rsid w:val="009F2585"/>
    <w:rsid w:val="00A26DDB"/>
    <w:rsid w:val="00A54227"/>
    <w:rsid w:val="00A75BDA"/>
    <w:rsid w:val="00AC711F"/>
    <w:rsid w:val="00B03658"/>
    <w:rsid w:val="00B206DB"/>
    <w:rsid w:val="00C94CC6"/>
    <w:rsid w:val="00CC5AB5"/>
    <w:rsid w:val="00CD7C05"/>
    <w:rsid w:val="00D93FD0"/>
    <w:rsid w:val="00DB1737"/>
    <w:rsid w:val="00E13057"/>
    <w:rsid w:val="00E34978"/>
    <w:rsid w:val="00E611CD"/>
    <w:rsid w:val="00E75CB1"/>
    <w:rsid w:val="00EB3660"/>
    <w:rsid w:val="00EC52F0"/>
    <w:rsid w:val="00EE6279"/>
    <w:rsid w:val="00EF2ABB"/>
    <w:rsid w:val="00F028EF"/>
    <w:rsid w:val="00F27EAA"/>
    <w:rsid w:val="00F82810"/>
    <w:rsid w:val="00FA435D"/>
    <w:rsid w:val="00FD05C1"/>
    <w:rsid w:val="00FE72B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F0003A"/>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16</Pages>
  <Words>2959</Words>
  <Characters>16870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Calvin Adhikang</cp:lastModifiedBy>
  <cp:revision>65</cp:revision>
  <dcterms:created xsi:type="dcterms:W3CDTF">2024-03-07T19:53:00Z</dcterms:created>
  <dcterms:modified xsi:type="dcterms:W3CDTF">2024-06-20T18:56:00Z</dcterms:modified>
</cp:coreProperties>
</file>